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F1" w:rsidRPr="00277D70" w:rsidRDefault="00070CF1" w:rsidP="00070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70">
        <w:rPr>
          <w:rFonts w:ascii="Times New Roman" w:hAnsi="Times New Roman"/>
          <w:sz w:val="28"/>
          <w:szCs w:val="28"/>
        </w:rPr>
        <w:t>План</w:t>
      </w:r>
    </w:p>
    <w:p w:rsidR="00070CF1" w:rsidRPr="00070CF1" w:rsidRDefault="00070CF1" w:rsidP="00070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70">
        <w:rPr>
          <w:rFonts w:ascii="Times New Roman" w:hAnsi="Times New Roman"/>
          <w:sz w:val="28"/>
          <w:szCs w:val="28"/>
        </w:rPr>
        <w:t xml:space="preserve">основных  мероприятий муниципального казенного учреждения культуры «Тигильская центральная межпоселенческая библиотека» на </w:t>
      </w:r>
      <w:r>
        <w:rPr>
          <w:rFonts w:ascii="Times New Roman" w:hAnsi="Times New Roman"/>
          <w:sz w:val="28"/>
          <w:szCs w:val="28"/>
        </w:rPr>
        <w:t xml:space="preserve">сентябрь </w:t>
      </w:r>
      <w:r w:rsidRPr="00277D70">
        <w:rPr>
          <w:rFonts w:ascii="Times New Roman" w:hAnsi="Times New Roman"/>
          <w:sz w:val="28"/>
          <w:szCs w:val="28"/>
        </w:rPr>
        <w:t>2021  год</w:t>
      </w:r>
    </w:p>
    <w:tbl>
      <w:tblPr>
        <w:tblpPr w:leftFromText="180" w:rightFromText="180" w:vertAnchor="text" w:horzAnchor="margin" w:tblpX="-879" w:tblpY="82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812"/>
        <w:gridCol w:w="1559"/>
        <w:gridCol w:w="2268"/>
      </w:tblGrid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 с. Тигиль</w:t>
            </w:r>
          </w:p>
        </w:tc>
      </w:tr>
      <w:tr w:rsidR="00193744" w:rsidRPr="00EC5089" w:rsidTr="00737916">
        <w:trPr>
          <w:trHeight w:val="838"/>
        </w:trPr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  <w:p w:rsidR="00193744" w:rsidRPr="00EC5089" w:rsidRDefault="00193744" w:rsidP="001140F2">
            <w:pPr>
              <w:pStyle w:val="Default"/>
            </w:pPr>
            <w:r w:rsidRPr="00EC5089">
              <w:t xml:space="preserve">Библиотечный урок-знакомство </w:t>
            </w:r>
          </w:p>
          <w:p w:rsidR="00193744" w:rsidRPr="00EC5089" w:rsidRDefault="00193744" w:rsidP="001140F2">
            <w:pPr>
              <w:pStyle w:val="Default"/>
            </w:pPr>
            <w:r w:rsidRPr="00EC5089">
              <w:t>«Книжный мир ждёт вас»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поэта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Иннокентия Фёдоровича Анненского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(1856–1909). Книжная выставка «Осенний романс»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День окончания</w:t>
            </w:r>
            <w:proofErr w:type="gramStart"/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торой мировой войны</w:t>
            </w:r>
          </w:p>
          <w:p w:rsidR="00193744" w:rsidRPr="00EC5089" w:rsidRDefault="00193744" w:rsidP="001140F2">
            <w:pPr>
              <w:pStyle w:val="Default"/>
            </w:pPr>
            <w:r>
              <w:t>Беседа обзор «Как горько нам стоять у обелисков»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вступила в силу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Конвенция по правам ребёнка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«Мы тоже имеем права»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c>
          <w:tcPr>
            <w:tcW w:w="1277" w:type="dxa"/>
            <w:vMerge w:val="restart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презентация «Моя Россия – без терроризма»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1140F2">
        <w:tc>
          <w:tcPr>
            <w:tcW w:w="1277" w:type="dxa"/>
            <w:vMerge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будем помнить вас»: о детях Беслана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rPr>
          <w:trHeight w:val="1058"/>
        </w:trPr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Сергея Донатовича Довлатова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(1941–1990)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«Анекдоты и драмы Сергея Довлатова»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1140F2">
        <w:trPr>
          <w:trHeight w:val="1058"/>
        </w:trPr>
        <w:tc>
          <w:tcPr>
            <w:tcW w:w="1277" w:type="dxa"/>
            <w:vMerge w:val="restart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села Тигиль 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зал, викторина на празднике «День села» в Тигильском Центре досуга</w:t>
            </w:r>
            <w:r w:rsidRPr="00EC5089">
              <w:rPr>
                <w:rStyle w:val="FontStyle12"/>
                <w:sz w:val="24"/>
                <w:szCs w:val="24"/>
              </w:rPr>
              <w:t xml:space="preserve"> «А я люблю свои места родные, любимые тигильские места…»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3744" w:rsidRPr="00EC5089" w:rsidTr="008B222E">
        <w:trPr>
          <w:trHeight w:val="785"/>
        </w:trPr>
        <w:tc>
          <w:tcPr>
            <w:tcW w:w="1277" w:type="dxa"/>
            <w:vMerge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зал, викторина на празднике «День села» в Тигильском Центре досуга</w:t>
            </w:r>
            <w:r w:rsidRPr="00EC5089">
              <w:rPr>
                <w:rStyle w:val="FontStyle12"/>
                <w:sz w:val="24"/>
                <w:szCs w:val="24"/>
              </w:rPr>
              <w:t xml:space="preserve"> «А я люблю свои места родные, любимые тигильские места…»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c>
          <w:tcPr>
            <w:tcW w:w="1277" w:type="dxa"/>
            <w:vMerge w:val="restart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«Знания границ не знают!»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Медиапрезентация «В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 было слово»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1140F2">
        <w:tc>
          <w:tcPr>
            <w:tcW w:w="1277" w:type="dxa"/>
            <w:vMerge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викторина «Знания границ не знают!»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rPr>
          <w:trHeight w:val="906"/>
        </w:trPr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«Жизнь замечательных людей: Некрасовские дни»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 «По следам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некрасовских</w:t>
            </w:r>
            <w:proofErr w:type="gramEnd"/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1140F2">
        <w:trPr>
          <w:trHeight w:val="906"/>
        </w:trPr>
        <w:tc>
          <w:tcPr>
            <w:tcW w:w="1277" w:type="dxa"/>
            <w:vMerge w:val="restart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трезвости</w:t>
            </w:r>
          </w:p>
          <w:p w:rsidR="00193744" w:rsidRPr="00EC5089" w:rsidRDefault="00193744" w:rsidP="001140F2">
            <w:pPr>
              <w:pStyle w:val="Default"/>
            </w:pPr>
            <w:r w:rsidRPr="00EC5089">
              <w:t xml:space="preserve">Час полезной информации </w:t>
            </w:r>
          </w:p>
          <w:p w:rsidR="00193744" w:rsidRPr="00EC5089" w:rsidRDefault="00193744" w:rsidP="001140F2">
            <w:pPr>
              <w:pStyle w:val="Default"/>
            </w:pPr>
            <w:r w:rsidRPr="00EC5089">
              <w:t xml:space="preserve">«Поучения» Владимира Мономаха» 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8B222E">
        <w:trPr>
          <w:trHeight w:val="634"/>
        </w:trPr>
        <w:tc>
          <w:tcPr>
            <w:tcW w:w="1277" w:type="dxa"/>
            <w:vMerge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14">
              <w:rPr>
                <w:rFonts w:ascii="Times New Roman" w:eastAsia="Times New Roman" w:hAnsi="Times New Roman" w:cs="Times New Roman"/>
                <w:sz w:val="24"/>
                <w:szCs w:val="24"/>
              </w:rPr>
              <w:t>Шок – урок «Нездоровая энергия, или чем опасны энергетические коктейли»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5812" w:type="dxa"/>
          </w:tcPr>
          <w:p w:rsidR="00193744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польского писателя-фантаста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Станислава Лема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(1921–2006)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«Исследователь будущего»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История научно-популярных произведений («Письмо о пользе стекла» М.В. Ломоносова, «История свечи» М. Фарадея)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писателя, историка, драматурга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Эдварда Станиславовича Радзинского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(1936)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«История в лицах: Эдвард Радзинский»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экочас «Магия моря и солнца»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2  с. Хайрюзово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с первоклассниками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школьный звонок»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вступила в силу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Конвенция по правам ребёнка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просмотр  «Правовая азбука»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«1 сентября 2004 г. Мы помним Беслан и скорбим»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Сергея Донатовича Довлатова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(1941–1990)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«Сергей Довлатов: время, место, судьба»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«Родное слово, родная речь»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русского языка»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Некрасовские дни»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«Книги- юбиляры 2021» 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«Произведению Н. А. Некрасова (1866-1876) 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155 лет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Беседа «Я песни Родине слагал…»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трезвости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4B">
              <w:rPr>
                <w:rFonts w:ascii="Times New Roman" w:eastAsia="Times New Roman" w:hAnsi="Times New Roman" w:cs="Times New Roman"/>
                <w:sz w:val="24"/>
                <w:szCs w:val="24"/>
              </w:rPr>
              <w:t>Шок – урок «Нездоровая энергия, или чем опасны энергетические коктейли»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мира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акция в библиотеке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хорошо под мирным небом жить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Инфочас «Мы ходим по одной планете»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писателя, историка,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драматурга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Эдварда Станиславовича Радзинского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(1936)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 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Ожививший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Запороцкий П.Х.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«Морские приключения»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4  с. Ковран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«Приходите в гости к книжке, девчонки и мальчишки!»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вступила в силу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Конвенция по правам ребёнка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 «Сделаем мир добрее»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День окончания</w:t>
            </w:r>
            <w:proofErr w:type="gramStart"/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торой мировой войны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Выставка – обзор «Конец войны, начало мира»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 «Терроризм – события и факты»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Сергея Донатовича Довлатова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(1941–1990). 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«Сергей Довлатов – уже история»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«Умные книги»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Тест-акция «Проверь свою грамотность»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Некрасовские дни»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выставка-портрет «Знаток народной жизни»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трезвости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для молодёжи, беседа  «Похитители рассудка»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мира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акция в библиотеке «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хорошо под мирным небом жить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«Цветок мира»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писателя, историка, драматурга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Эдварда Станиславовича Радзинского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(1936).  Книжная выставка – обзор  «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Эдвард Радзинский – драматург, писатель, историк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морская прогулка «По морям, по волнам…»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Филиал № 5 с. 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Лесная</w:t>
            </w:r>
            <w:proofErr w:type="gramEnd"/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урок-знакомство урок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библиотеку!» 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вступила в силу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Конвенция по правам ребёнка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правовой грамотности «Все мы разные, все мы равные»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«День солидарности в борьбе с терроризмом»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Сергея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Донатовича Довлатова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1–1990)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«Сергей Довлатов. Судьба рассказчика»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вопрос « Трудно ли быть грамотным?»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Некрасовские дни»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выставка  «Мир Некрасова»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6423EA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812" w:type="dxa"/>
          </w:tcPr>
          <w:p w:rsidR="00193744" w:rsidRPr="006423EA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EA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трезвости</w:t>
            </w:r>
          </w:p>
          <w:p w:rsidR="00193744" w:rsidRPr="006423EA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A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для молодёжи, беседа  «Человек и его пороки»</w:t>
            </w:r>
          </w:p>
        </w:tc>
        <w:tc>
          <w:tcPr>
            <w:tcW w:w="1559" w:type="dxa"/>
          </w:tcPr>
          <w:p w:rsidR="00193744" w:rsidRPr="006423EA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A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6423EA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A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мира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акция в библиотеке «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под мирным небом жить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композиция «Мир детства самый лучший!»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писателя, историка, драматурга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Эдварда Станиславовича Радзинского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(1936)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«Обзор исторических книг  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Эдварда Радзинского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экологической информации «Вода – великое чудо природы»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 5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6  с. Воямполка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программа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«Для юных книгочеев наш дом всегда открыт»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вступила в силу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Конвенция по правам ребёнка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«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уважай»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  <w:p w:rsidR="00193744" w:rsidRDefault="00193744" w:rsidP="001140F2">
            <w:pPr>
              <w:spacing w:after="0" w:line="240" w:lineRule="auto"/>
            </w:pPr>
            <w:r>
              <w:t>Акция «Дерево мира»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«Мир без терроризма»</w:t>
            </w:r>
            <w:r>
              <w:t xml:space="preserve"> 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«Век живи, век учись»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«Путешествие в слово»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Некрасовские дни»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Жизнь и творчество Н. Некрасова»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трезвости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для молодёжи, беседа  «Покушение на разум!»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мира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акция в библиотеке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хорошо под мирным небом жить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«Толерантность – путь к миру»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Морское путешествие – игра «Вода, вода, кругом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вода…»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193744" w:rsidRPr="00EC5089" w:rsidTr="001140F2">
        <w:tc>
          <w:tcPr>
            <w:tcW w:w="10916" w:type="dxa"/>
            <w:gridSpan w:val="4"/>
          </w:tcPr>
          <w:p w:rsidR="00193744" w:rsidRPr="00EC5089" w:rsidRDefault="00193744" w:rsidP="00114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№ 7  </w:t>
            </w:r>
            <w:proofErr w:type="gramStart"/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урок-знакомство «Планета по имени ШКОЛА»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вступила в силу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Конвенция по правам ребёнка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Инфочас – игра «Большие права маленького ребенка»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День окончания</w:t>
            </w:r>
            <w:proofErr w:type="gramStart"/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C508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торой мировой войны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 «И памяти вечная слава»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«Мужество случайным не бывает»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Сергея Донатовича Довлатова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(1941–1990)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Книжная выставка </w:t>
            </w:r>
            <w:r w:rsidRPr="00EC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«Русский европеец»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в библиотеке «Грамотным быть важно!»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«Эти книги ответят на любой вопрос»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«Грамотность лучшее лекарство»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Некрасовские дни»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выставка-литбатл «Читаем Некрасова»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трезвости</w:t>
            </w:r>
          </w:p>
          <w:p w:rsidR="00193744" w:rsidRDefault="00193744" w:rsidP="00114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 для молодёжи, беседа  «За здоровый образ жизни»</w:t>
            </w:r>
            <w:r w:rsidRPr="0064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744" w:rsidRPr="00EC5089" w:rsidRDefault="00193744" w:rsidP="001140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3EA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Блиц-интервью «Моя победа»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мира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акция в библиотеке «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под мирным небом жить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«Дружба и братство – сильнее богатства»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писателя, историка, драматурга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Эдварда Станиславовича Радзинского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(1936)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– обзор  «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Эдвард Радзинский: Я писатель, который пишет об истории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193744" w:rsidRPr="00EC5089" w:rsidTr="001140F2">
        <w:tc>
          <w:tcPr>
            <w:tcW w:w="1277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5812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Увлекательный</w:t>
            </w:r>
            <w:proofErr w:type="gramEnd"/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библиодайвинг «Чудеса подводного мира»</w:t>
            </w:r>
          </w:p>
        </w:tc>
        <w:tc>
          <w:tcPr>
            <w:tcW w:w="1559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</w:tc>
        <w:tc>
          <w:tcPr>
            <w:tcW w:w="2268" w:type="dxa"/>
          </w:tcPr>
          <w:p w:rsidR="00193744" w:rsidRPr="00EC5089" w:rsidRDefault="00193744" w:rsidP="0011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</w:tbl>
    <w:p w:rsidR="00070CF1" w:rsidRDefault="00070CF1" w:rsidP="00070CF1">
      <w:pPr>
        <w:rPr>
          <w:rFonts w:ascii="Times New Roman" w:hAnsi="Times New Roman" w:cs="Times New Roman"/>
          <w:sz w:val="28"/>
          <w:szCs w:val="28"/>
        </w:rPr>
      </w:pPr>
    </w:p>
    <w:p w:rsidR="00070CF1" w:rsidRDefault="00070CF1" w:rsidP="0007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методист МКУК «Тигильская ЦМБ»       О.В. Жмутская</w:t>
      </w:r>
    </w:p>
    <w:p w:rsidR="007929C7" w:rsidRDefault="007929C7"/>
    <w:sectPr w:rsidR="007929C7" w:rsidSect="00FA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44"/>
    <w:rsid w:val="00070CF1"/>
    <w:rsid w:val="00193744"/>
    <w:rsid w:val="002E3339"/>
    <w:rsid w:val="00342CA1"/>
    <w:rsid w:val="005168CC"/>
    <w:rsid w:val="00737916"/>
    <w:rsid w:val="007929C7"/>
    <w:rsid w:val="008B222E"/>
    <w:rsid w:val="00FA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744"/>
    <w:pPr>
      <w:spacing w:after="0" w:line="240" w:lineRule="auto"/>
    </w:pPr>
  </w:style>
  <w:style w:type="paragraph" w:customStyle="1" w:styleId="Default">
    <w:name w:val="Default"/>
    <w:rsid w:val="0019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19374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193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2021-02-17T02:08:00Z</dcterms:created>
  <dcterms:modified xsi:type="dcterms:W3CDTF">2021-08-02T21:59:00Z</dcterms:modified>
</cp:coreProperties>
</file>